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3547" w14:textId="77777777" w:rsidR="0063319E" w:rsidRDefault="0063319E">
      <w:pPr>
        <w:jc w:val="center"/>
        <w:rPr>
          <w:rFonts w:ascii="Arial" w:hAnsi="Arial" w:cs="Arial"/>
          <w:b/>
          <w:bCs/>
        </w:rPr>
      </w:pPr>
      <w:r>
        <w:rPr>
          <w:rFonts w:ascii="Trebuchet MS" w:hAnsi="Trebuchet MS"/>
          <w:color w:val="464646"/>
          <w:sz w:val="18"/>
          <w:szCs w:val="18"/>
        </w:rPr>
        <w:fldChar w:fldCharType="begin"/>
      </w:r>
      <w:r>
        <w:rPr>
          <w:rFonts w:ascii="Trebuchet MS" w:hAnsi="Trebuchet MS"/>
          <w:color w:val="464646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2A10C5">
        <w:rPr>
          <w:rFonts w:ascii="Trebuchet MS" w:hAnsi="Trebuchet MS"/>
          <w:color w:val="464646"/>
          <w:sz w:val="18"/>
          <w:szCs w:val="18"/>
        </w:rPr>
        <w:fldChar w:fldCharType="begin"/>
      </w:r>
      <w:r w:rsidR="002A10C5">
        <w:rPr>
          <w:rFonts w:ascii="Trebuchet MS" w:hAnsi="Trebuchet MS"/>
          <w:color w:val="464646"/>
          <w:sz w:val="18"/>
          <w:szCs w:val="18"/>
        </w:rPr>
        <w:instrText xml:space="preserve"> INCLUDEPICTURE  "http://www.epsilonsigmaalpha.org/getmedia/f6052575-2d76-4766-8cd2-e117c77f740d/ESA16320_Logo_B_Final.aspx?width=300&amp;height=90" \* MERGEFORMATINET </w:instrText>
      </w:r>
      <w:r w:rsidR="002A10C5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D00B65">
        <w:rPr>
          <w:rFonts w:ascii="Trebuchet MS" w:hAnsi="Trebuchet MS"/>
          <w:color w:val="464646"/>
          <w:sz w:val="18"/>
          <w:szCs w:val="18"/>
        </w:rPr>
        <w:fldChar w:fldCharType="begin"/>
      </w:r>
      <w:r w:rsidR="00D00B65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D00B65">
        <w:rPr>
          <w:rFonts w:ascii="Trebuchet MS" w:hAnsi="Trebuchet MS"/>
          <w:color w:val="464646"/>
          <w:sz w:val="18"/>
          <w:szCs w:val="18"/>
        </w:rPr>
        <w:instrText>INCLUDEPICTURE  "http://www.epsilonsigmaalpha.org/getmedia/f6052575-2d76-4766-8cd2-e117c77f740d/ESA16320_Logo_B_Final.aspx?width=300&amp;height=90" \* MERGEFORMATINET</w:instrText>
      </w:r>
      <w:r w:rsidR="00D00B65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D00B65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D00B65">
        <w:rPr>
          <w:rFonts w:ascii="Trebuchet MS" w:hAnsi="Trebuchet MS"/>
          <w:color w:val="464646"/>
          <w:sz w:val="18"/>
          <w:szCs w:val="18"/>
        </w:rPr>
        <w:pict w14:anchorId="3A5E9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7.5pt">
            <v:imagedata r:id="rId6" r:href="rId7"/>
          </v:shape>
        </w:pict>
      </w:r>
      <w:r w:rsidR="00D00B65">
        <w:rPr>
          <w:rFonts w:ascii="Trebuchet MS" w:hAnsi="Trebuchet MS"/>
          <w:color w:val="464646"/>
          <w:sz w:val="18"/>
          <w:szCs w:val="18"/>
        </w:rPr>
        <w:fldChar w:fldCharType="end"/>
      </w:r>
      <w:r w:rsidR="002A10C5">
        <w:rPr>
          <w:rFonts w:ascii="Trebuchet MS" w:hAnsi="Trebuchet MS"/>
          <w:color w:val="464646"/>
          <w:sz w:val="18"/>
          <w:szCs w:val="18"/>
        </w:rPr>
        <w:fldChar w:fldCharType="end"/>
      </w:r>
      <w:r>
        <w:rPr>
          <w:rFonts w:ascii="Trebuchet MS" w:hAnsi="Trebuchet MS"/>
          <w:color w:val="464646"/>
          <w:sz w:val="18"/>
          <w:szCs w:val="18"/>
        </w:rPr>
        <w:fldChar w:fldCharType="end"/>
      </w:r>
    </w:p>
    <w:p w14:paraId="66ACBA36" w14:textId="77777777" w:rsidR="00C81A5F" w:rsidRPr="00816905" w:rsidRDefault="00C81A5F">
      <w:pPr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State">
          <w:r w:rsidRPr="00816905">
            <w:rPr>
              <w:rFonts w:ascii="Arial" w:hAnsi="Arial" w:cs="Arial"/>
              <w:b/>
              <w:bCs/>
            </w:rPr>
            <w:t>COLORADO</w:t>
          </w:r>
        </w:smartTag>
      </w:smartTag>
      <w:r w:rsidRPr="00816905">
        <w:rPr>
          <w:rFonts w:ascii="Arial" w:hAnsi="Arial" w:cs="Arial"/>
          <w:b/>
          <w:bCs/>
        </w:rPr>
        <w:t xml:space="preserve"> STATE COUNCIL</w:t>
      </w:r>
    </w:p>
    <w:p w14:paraId="0B708628" w14:textId="77777777" w:rsidR="00C81A5F" w:rsidRPr="00816905" w:rsidRDefault="00C81A5F">
      <w:pPr>
        <w:jc w:val="center"/>
        <w:rPr>
          <w:rFonts w:ascii="Arial" w:hAnsi="Arial" w:cs="Arial"/>
          <w:b/>
          <w:bCs/>
        </w:rPr>
      </w:pPr>
      <w:r w:rsidRPr="00816905">
        <w:rPr>
          <w:rFonts w:ascii="Arial" w:hAnsi="Arial" w:cs="Arial"/>
          <w:b/>
          <w:bCs/>
        </w:rPr>
        <w:t>GUIDELINES FOR</w:t>
      </w:r>
    </w:p>
    <w:p w14:paraId="76D76C84" w14:textId="6FA1D220" w:rsidR="00C81A5F" w:rsidRDefault="00F866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BY</w:t>
      </w:r>
      <w:r w:rsidR="00773C21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LAW COMMITTEE</w:t>
      </w:r>
    </w:p>
    <w:p w14:paraId="416B08CD" w14:textId="77777777" w:rsidR="00F86613" w:rsidRPr="00F86613" w:rsidRDefault="00F8661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23D7C43" w14:textId="77777777" w:rsidR="00F86613" w:rsidRPr="00F86613" w:rsidRDefault="00F8661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BD4DD5F" w14:textId="2E07098A" w:rsidR="00C81A5F" w:rsidRDefault="000D2FF9" w:rsidP="008169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Parliamentarian shall chair the By</w:t>
      </w:r>
      <w:r w:rsidR="00773C21">
        <w:rPr>
          <w:rFonts w:ascii="Arial" w:hAnsi="Arial" w:cs="Arial"/>
          <w:sz w:val="22"/>
          <w:szCs w:val="22"/>
        </w:rPr>
        <w:t>-L</w:t>
      </w:r>
      <w:r>
        <w:rPr>
          <w:rFonts w:ascii="Arial" w:hAnsi="Arial" w:cs="Arial"/>
          <w:sz w:val="22"/>
          <w:szCs w:val="22"/>
        </w:rPr>
        <w:t>aw Committee</w:t>
      </w:r>
      <w:r w:rsidR="00FD756F">
        <w:rPr>
          <w:rFonts w:ascii="Arial" w:hAnsi="Arial" w:cs="Arial"/>
          <w:sz w:val="22"/>
          <w:szCs w:val="22"/>
        </w:rPr>
        <w:t xml:space="preserve"> which shall consist </w:t>
      </w:r>
      <w:r w:rsidR="001F11A0">
        <w:rPr>
          <w:rFonts w:ascii="Arial" w:hAnsi="Arial" w:cs="Arial"/>
          <w:sz w:val="22"/>
          <w:szCs w:val="22"/>
        </w:rPr>
        <w:t>of the</w:t>
      </w:r>
      <w:r w:rsidR="00FD756F">
        <w:rPr>
          <w:rFonts w:ascii="Arial" w:hAnsi="Arial" w:cs="Arial"/>
          <w:sz w:val="22"/>
          <w:szCs w:val="22"/>
        </w:rPr>
        <w:t xml:space="preserve"> Lamplighter Advisor to the Parliamentarian and additional members appointed by the President</w:t>
      </w:r>
      <w:r>
        <w:rPr>
          <w:rFonts w:ascii="Arial" w:hAnsi="Arial" w:cs="Arial"/>
          <w:sz w:val="22"/>
          <w:szCs w:val="22"/>
        </w:rPr>
        <w:t>.</w:t>
      </w:r>
    </w:p>
    <w:p w14:paraId="403D66D8" w14:textId="77777777" w:rsidR="000D2FF9" w:rsidRPr="00F86613" w:rsidRDefault="000D2FF9" w:rsidP="00816905">
      <w:pPr>
        <w:jc w:val="both"/>
        <w:rPr>
          <w:rFonts w:ascii="Arial" w:hAnsi="Arial" w:cs="Arial"/>
          <w:sz w:val="22"/>
          <w:szCs w:val="22"/>
        </w:rPr>
      </w:pPr>
    </w:p>
    <w:p w14:paraId="0E9F4470" w14:textId="6D82250A" w:rsidR="00C81A5F" w:rsidRPr="00F86613" w:rsidRDefault="00C81A5F" w:rsidP="00816905">
      <w:pPr>
        <w:jc w:val="both"/>
        <w:rPr>
          <w:rFonts w:ascii="Arial" w:hAnsi="Arial" w:cs="Arial"/>
          <w:sz w:val="22"/>
          <w:szCs w:val="22"/>
        </w:rPr>
      </w:pPr>
      <w:r w:rsidRPr="00F86613">
        <w:rPr>
          <w:rFonts w:ascii="Arial" w:hAnsi="Arial" w:cs="Arial"/>
          <w:sz w:val="22"/>
          <w:szCs w:val="22"/>
        </w:rPr>
        <w:t xml:space="preserve">The committee shall review any </w:t>
      </w:r>
      <w:r w:rsidR="00816905" w:rsidRPr="00F86613">
        <w:rPr>
          <w:rFonts w:ascii="Arial" w:hAnsi="Arial" w:cs="Arial"/>
          <w:sz w:val="22"/>
          <w:szCs w:val="22"/>
        </w:rPr>
        <w:t>B</w:t>
      </w:r>
      <w:r w:rsidRPr="00F86613">
        <w:rPr>
          <w:rFonts w:ascii="Arial" w:hAnsi="Arial" w:cs="Arial"/>
          <w:sz w:val="22"/>
          <w:szCs w:val="22"/>
        </w:rPr>
        <w:t>y</w:t>
      </w:r>
      <w:r w:rsidR="00773C21">
        <w:rPr>
          <w:rFonts w:ascii="Arial" w:hAnsi="Arial" w:cs="Arial"/>
          <w:sz w:val="22"/>
          <w:szCs w:val="22"/>
        </w:rPr>
        <w:t>-L</w:t>
      </w:r>
      <w:r w:rsidR="00816905" w:rsidRPr="00F86613">
        <w:rPr>
          <w:rFonts w:ascii="Arial" w:hAnsi="Arial" w:cs="Arial"/>
          <w:sz w:val="22"/>
          <w:szCs w:val="22"/>
        </w:rPr>
        <w:t>aws or Standing R</w:t>
      </w:r>
      <w:r w:rsidRPr="00F86613">
        <w:rPr>
          <w:rFonts w:ascii="Arial" w:hAnsi="Arial" w:cs="Arial"/>
          <w:sz w:val="22"/>
          <w:szCs w:val="22"/>
        </w:rPr>
        <w:t xml:space="preserve">ules submitted to the </w:t>
      </w:r>
      <w:r w:rsidR="00CA3992">
        <w:rPr>
          <w:rFonts w:ascii="Arial" w:hAnsi="Arial" w:cs="Arial"/>
          <w:sz w:val="22"/>
          <w:szCs w:val="22"/>
        </w:rPr>
        <w:t>Colorado State Council (</w:t>
      </w:r>
      <w:r w:rsidRPr="00F86613">
        <w:rPr>
          <w:rFonts w:ascii="Arial" w:hAnsi="Arial" w:cs="Arial"/>
          <w:sz w:val="22"/>
          <w:szCs w:val="22"/>
        </w:rPr>
        <w:t>CSC</w:t>
      </w:r>
      <w:r w:rsidR="00CA3992">
        <w:rPr>
          <w:rFonts w:ascii="Arial" w:hAnsi="Arial" w:cs="Arial"/>
          <w:sz w:val="22"/>
          <w:szCs w:val="22"/>
        </w:rPr>
        <w:t>)</w:t>
      </w:r>
      <w:r w:rsidRPr="00F86613">
        <w:rPr>
          <w:rFonts w:ascii="Arial" w:hAnsi="Arial" w:cs="Arial"/>
          <w:sz w:val="22"/>
          <w:szCs w:val="22"/>
        </w:rPr>
        <w:t xml:space="preserve"> </w:t>
      </w:r>
      <w:r w:rsidR="00A1225E">
        <w:rPr>
          <w:rFonts w:ascii="Arial" w:hAnsi="Arial" w:cs="Arial"/>
          <w:sz w:val="22"/>
          <w:szCs w:val="22"/>
        </w:rPr>
        <w:t xml:space="preserve">every </w:t>
      </w:r>
      <w:r w:rsidR="00773C21">
        <w:rPr>
          <w:rFonts w:ascii="Arial" w:hAnsi="Arial" w:cs="Arial"/>
          <w:sz w:val="22"/>
          <w:szCs w:val="22"/>
        </w:rPr>
        <w:t xml:space="preserve">even </w:t>
      </w:r>
      <w:r w:rsidR="00A1225E">
        <w:rPr>
          <w:rFonts w:ascii="Arial" w:hAnsi="Arial" w:cs="Arial"/>
          <w:sz w:val="22"/>
          <w:szCs w:val="22"/>
        </w:rPr>
        <w:t>year</w:t>
      </w:r>
      <w:r w:rsidR="00773C21">
        <w:rPr>
          <w:rFonts w:ascii="Arial" w:hAnsi="Arial" w:cs="Arial"/>
          <w:sz w:val="22"/>
          <w:szCs w:val="22"/>
        </w:rPr>
        <w:t>,</w:t>
      </w:r>
      <w:r w:rsidR="00A1225E">
        <w:rPr>
          <w:rFonts w:ascii="Arial" w:hAnsi="Arial" w:cs="Arial"/>
          <w:sz w:val="22"/>
          <w:szCs w:val="22"/>
        </w:rPr>
        <w:t xml:space="preserve"> effecti</w:t>
      </w:r>
      <w:r w:rsidR="00FD756F">
        <w:rPr>
          <w:rFonts w:ascii="Arial" w:hAnsi="Arial" w:cs="Arial"/>
          <w:sz w:val="22"/>
          <w:szCs w:val="22"/>
        </w:rPr>
        <w:t>ve</w:t>
      </w:r>
      <w:r w:rsidR="00A1225E">
        <w:rPr>
          <w:rFonts w:ascii="Arial" w:hAnsi="Arial" w:cs="Arial"/>
          <w:sz w:val="22"/>
          <w:szCs w:val="22"/>
        </w:rPr>
        <w:t xml:space="preserve"> May 2016</w:t>
      </w:r>
      <w:r w:rsidR="00773C21">
        <w:rPr>
          <w:rFonts w:ascii="Arial" w:hAnsi="Arial" w:cs="Arial"/>
          <w:sz w:val="22"/>
          <w:szCs w:val="22"/>
        </w:rPr>
        <w:t>,</w:t>
      </w:r>
      <w:r w:rsidR="00A1225E">
        <w:rPr>
          <w:rFonts w:ascii="Arial" w:hAnsi="Arial" w:cs="Arial"/>
          <w:sz w:val="22"/>
          <w:szCs w:val="22"/>
        </w:rPr>
        <w:t xml:space="preserve"> </w:t>
      </w:r>
      <w:r w:rsidR="008119F1" w:rsidRPr="00F86613">
        <w:rPr>
          <w:rFonts w:ascii="Arial" w:hAnsi="Arial" w:cs="Arial"/>
          <w:sz w:val="22"/>
          <w:szCs w:val="22"/>
        </w:rPr>
        <w:t>for consideration</w:t>
      </w:r>
      <w:r w:rsidRPr="00F86613">
        <w:rPr>
          <w:rFonts w:ascii="Arial" w:hAnsi="Arial" w:cs="Arial"/>
          <w:sz w:val="22"/>
          <w:szCs w:val="22"/>
        </w:rPr>
        <w:t xml:space="preserve"> by the membership.  The committee will also review items that the </w:t>
      </w:r>
      <w:r w:rsidR="008119F1" w:rsidRPr="00F86613">
        <w:rPr>
          <w:rFonts w:ascii="Arial" w:hAnsi="Arial" w:cs="Arial"/>
          <w:sz w:val="22"/>
          <w:szCs w:val="22"/>
        </w:rPr>
        <w:t xml:space="preserve">Parliamentarian </w:t>
      </w:r>
      <w:r w:rsidR="00773C21">
        <w:rPr>
          <w:rFonts w:ascii="Arial" w:hAnsi="Arial" w:cs="Arial"/>
          <w:sz w:val="22"/>
          <w:szCs w:val="22"/>
        </w:rPr>
        <w:t>recommends for</w:t>
      </w:r>
      <w:r w:rsidR="008119F1" w:rsidRPr="00F86613">
        <w:rPr>
          <w:rFonts w:ascii="Arial" w:hAnsi="Arial" w:cs="Arial"/>
          <w:sz w:val="22"/>
          <w:szCs w:val="22"/>
        </w:rPr>
        <w:t xml:space="preserve"> updating</w:t>
      </w:r>
      <w:r w:rsidRPr="00F86613">
        <w:rPr>
          <w:rFonts w:ascii="Arial" w:hAnsi="Arial" w:cs="Arial"/>
          <w:sz w:val="22"/>
          <w:szCs w:val="22"/>
        </w:rPr>
        <w:t xml:space="preserve"> or correct</w:t>
      </w:r>
      <w:r w:rsidR="00773C21">
        <w:rPr>
          <w:rFonts w:ascii="Arial" w:hAnsi="Arial" w:cs="Arial"/>
          <w:sz w:val="22"/>
          <w:szCs w:val="22"/>
        </w:rPr>
        <w:t>ions</w:t>
      </w:r>
      <w:r w:rsidRPr="00F86613">
        <w:rPr>
          <w:rFonts w:ascii="Arial" w:hAnsi="Arial" w:cs="Arial"/>
          <w:sz w:val="22"/>
          <w:szCs w:val="22"/>
        </w:rPr>
        <w:t xml:space="preserve"> in the c</w:t>
      </w:r>
      <w:r w:rsidR="00816905" w:rsidRPr="00F86613">
        <w:rPr>
          <w:rFonts w:ascii="Arial" w:hAnsi="Arial" w:cs="Arial"/>
          <w:sz w:val="22"/>
          <w:szCs w:val="22"/>
        </w:rPr>
        <w:t>urrent B</w:t>
      </w:r>
      <w:r w:rsidRPr="00F86613">
        <w:rPr>
          <w:rFonts w:ascii="Arial" w:hAnsi="Arial" w:cs="Arial"/>
          <w:sz w:val="22"/>
          <w:szCs w:val="22"/>
        </w:rPr>
        <w:t>y</w:t>
      </w:r>
      <w:r w:rsidR="00773C21">
        <w:rPr>
          <w:rFonts w:ascii="Arial" w:hAnsi="Arial" w:cs="Arial"/>
          <w:sz w:val="22"/>
          <w:szCs w:val="22"/>
        </w:rPr>
        <w:t>-L</w:t>
      </w:r>
      <w:r w:rsidRPr="00F86613">
        <w:rPr>
          <w:rFonts w:ascii="Arial" w:hAnsi="Arial" w:cs="Arial"/>
          <w:sz w:val="22"/>
          <w:szCs w:val="22"/>
        </w:rPr>
        <w:t>aws</w:t>
      </w:r>
      <w:r w:rsidR="00816905" w:rsidRPr="00F86613">
        <w:rPr>
          <w:rFonts w:ascii="Arial" w:hAnsi="Arial" w:cs="Arial"/>
          <w:sz w:val="22"/>
          <w:szCs w:val="22"/>
        </w:rPr>
        <w:t xml:space="preserve"> or Standing Rules</w:t>
      </w:r>
      <w:r w:rsidRPr="00F86613">
        <w:rPr>
          <w:rFonts w:ascii="Arial" w:hAnsi="Arial" w:cs="Arial"/>
          <w:sz w:val="22"/>
          <w:szCs w:val="22"/>
        </w:rPr>
        <w:t>.</w:t>
      </w:r>
    </w:p>
    <w:p w14:paraId="0F11399C" w14:textId="77777777" w:rsidR="00C81A5F" w:rsidRPr="00F86613" w:rsidRDefault="00C81A5F" w:rsidP="00816905">
      <w:pPr>
        <w:jc w:val="both"/>
        <w:rPr>
          <w:rFonts w:ascii="Arial" w:hAnsi="Arial" w:cs="Arial"/>
          <w:sz w:val="22"/>
          <w:szCs w:val="22"/>
        </w:rPr>
      </w:pPr>
    </w:p>
    <w:p w14:paraId="22DBBCA3" w14:textId="34D3EC44" w:rsidR="00C81A5F" w:rsidRPr="00F86613" w:rsidRDefault="00C81A5F" w:rsidP="00816905">
      <w:pPr>
        <w:jc w:val="both"/>
        <w:rPr>
          <w:rFonts w:ascii="Arial" w:hAnsi="Arial" w:cs="Arial"/>
          <w:sz w:val="22"/>
          <w:szCs w:val="22"/>
        </w:rPr>
      </w:pPr>
      <w:r w:rsidRPr="00F86613">
        <w:rPr>
          <w:rFonts w:ascii="Arial" w:hAnsi="Arial" w:cs="Arial"/>
          <w:sz w:val="22"/>
          <w:szCs w:val="22"/>
        </w:rPr>
        <w:t xml:space="preserve">The Parliamentarian shall review the minutes of the CSC for additions to the </w:t>
      </w:r>
      <w:r w:rsidR="00816905" w:rsidRPr="00F86613">
        <w:rPr>
          <w:rFonts w:ascii="Arial" w:hAnsi="Arial" w:cs="Arial"/>
          <w:sz w:val="22"/>
          <w:szCs w:val="22"/>
        </w:rPr>
        <w:t>B</w:t>
      </w:r>
      <w:r w:rsidRPr="00F86613">
        <w:rPr>
          <w:rFonts w:ascii="Arial" w:hAnsi="Arial" w:cs="Arial"/>
          <w:sz w:val="22"/>
          <w:szCs w:val="22"/>
        </w:rPr>
        <w:t>y</w:t>
      </w:r>
      <w:r w:rsidR="00773C21">
        <w:rPr>
          <w:rFonts w:ascii="Arial" w:hAnsi="Arial" w:cs="Arial"/>
          <w:sz w:val="22"/>
          <w:szCs w:val="22"/>
        </w:rPr>
        <w:t>-L</w:t>
      </w:r>
      <w:r w:rsidRPr="00F86613">
        <w:rPr>
          <w:rFonts w:ascii="Arial" w:hAnsi="Arial" w:cs="Arial"/>
          <w:sz w:val="22"/>
          <w:szCs w:val="22"/>
        </w:rPr>
        <w:t>aws</w:t>
      </w:r>
      <w:r w:rsidR="008119F1" w:rsidRPr="00F86613">
        <w:rPr>
          <w:rFonts w:ascii="Arial" w:hAnsi="Arial" w:cs="Arial"/>
          <w:sz w:val="22"/>
          <w:szCs w:val="22"/>
        </w:rPr>
        <w:t xml:space="preserve"> or </w:t>
      </w:r>
      <w:r w:rsidR="00816905" w:rsidRPr="00F86613">
        <w:rPr>
          <w:rFonts w:ascii="Arial" w:hAnsi="Arial" w:cs="Arial"/>
          <w:sz w:val="22"/>
          <w:szCs w:val="22"/>
        </w:rPr>
        <w:t>S</w:t>
      </w:r>
      <w:r w:rsidR="008119F1" w:rsidRPr="00F86613">
        <w:rPr>
          <w:rFonts w:ascii="Arial" w:hAnsi="Arial" w:cs="Arial"/>
          <w:sz w:val="22"/>
          <w:szCs w:val="22"/>
        </w:rPr>
        <w:t xml:space="preserve">tanding </w:t>
      </w:r>
      <w:r w:rsidR="00816905" w:rsidRPr="00F86613">
        <w:rPr>
          <w:rFonts w:ascii="Arial" w:hAnsi="Arial" w:cs="Arial"/>
          <w:sz w:val="22"/>
          <w:szCs w:val="22"/>
        </w:rPr>
        <w:t>R</w:t>
      </w:r>
      <w:r w:rsidR="008119F1" w:rsidRPr="00F86613">
        <w:rPr>
          <w:rFonts w:ascii="Arial" w:hAnsi="Arial" w:cs="Arial"/>
          <w:sz w:val="22"/>
          <w:szCs w:val="22"/>
        </w:rPr>
        <w:t xml:space="preserve">ules.  Any finding shall </w:t>
      </w:r>
      <w:r w:rsidRPr="00F86613">
        <w:rPr>
          <w:rFonts w:ascii="Arial" w:hAnsi="Arial" w:cs="Arial"/>
          <w:sz w:val="22"/>
          <w:szCs w:val="22"/>
        </w:rPr>
        <w:t>be revie</w:t>
      </w:r>
      <w:r w:rsidR="008119F1" w:rsidRPr="00F86613">
        <w:rPr>
          <w:rFonts w:ascii="Arial" w:hAnsi="Arial" w:cs="Arial"/>
          <w:sz w:val="22"/>
          <w:szCs w:val="22"/>
        </w:rPr>
        <w:t xml:space="preserve">wed by the committee or approved </w:t>
      </w:r>
      <w:r w:rsidRPr="00F86613">
        <w:rPr>
          <w:rFonts w:ascii="Arial" w:hAnsi="Arial" w:cs="Arial"/>
          <w:sz w:val="22"/>
          <w:szCs w:val="22"/>
        </w:rPr>
        <w:t>by the membership.</w:t>
      </w:r>
    </w:p>
    <w:p w14:paraId="62E07E12" w14:textId="77777777" w:rsidR="00C81A5F" w:rsidRPr="00F86613" w:rsidRDefault="00C81A5F" w:rsidP="00816905">
      <w:pPr>
        <w:jc w:val="both"/>
        <w:rPr>
          <w:rFonts w:ascii="Arial" w:hAnsi="Arial" w:cs="Arial"/>
          <w:sz w:val="22"/>
          <w:szCs w:val="22"/>
        </w:rPr>
      </w:pPr>
    </w:p>
    <w:p w14:paraId="595175F8" w14:textId="3EC6D091" w:rsidR="00C81A5F" w:rsidRPr="00F86613" w:rsidRDefault="00C81A5F" w:rsidP="00816905">
      <w:pPr>
        <w:jc w:val="both"/>
        <w:rPr>
          <w:rFonts w:ascii="Arial" w:hAnsi="Arial" w:cs="Arial"/>
          <w:sz w:val="22"/>
          <w:szCs w:val="22"/>
        </w:rPr>
      </w:pPr>
      <w:r w:rsidRPr="00F86613">
        <w:rPr>
          <w:rFonts w:ascii="Arial" w:hAnsi="Arial" w:cs="Arial"/>
          <w:sz w:val="22"/>
          <w:szCs w:val="22"/>
        </w:rPr>
        <w:t xml:space="preserve">The Parliamentarian will present the proposals and/or changes to the </w:t>
      </w:r>
      <w:r w:rsidR="00816905" w:rsidRPr="00F86613">
        <w:rPr>
          <w:rFonts w:ascii="Arial" w:hAnsi="Arial" w:cs="Arial"/>
          <w:sz w:val="22"/>
          <w:szCs w:val="22"/>
        </w:rPr>
        <w:t>B</w:t>
      </w:r>
      <w:r w:rsidRPr="00F86613">
        <w:rPr>
          <w:rFonts w:ascii="Arial" w:hAnsi="Arial" w:cs="Arial"/>
          <w:sz w:val="22"/>
          <w:szCs w:val="22"/>
        </w:rPr>
        <w:t>y</w:t>
      </w:r>
      <w:r w:rsidR="00773C21">
        <w:rPr>
          <w:rFonts w:ascii="Arial" w:hAnsi="Arial" w:cs="Arial"/>
          <w:sz w:val="22"/>
          <w:szCs w:val="22"/>
        </w:rPr>
        <w:t>-L</w:t>
      </w:r>
      <w:r w:rsidRPr="00F86613">
        <w:rPr>
          <w:rFonts w:ascii="Arial" w:hAnsi="Arial" w:cs="Arial"/>
          <w:sz w:val="22"/>
          <w:szCs w:val="22"/>
        </w:rPr>
        <w:t xml:space="preserve">aws </w:t>
      </w:r>
      <w:r w:rsidR="008119F1" w:rsidRPr="00F86613">
        <w:rPr>
          <w:rFonts w:ascii="Arial" w:hAnsi="Arial" w:cs="Arial"/>
          <w:sz w:val="22"/>
          <w:szCs w:val="22"/>
        </w:rPr>
        <w:t xml:space="preserve">and </w:t>
      </w:r>
      <w:r w:rsidR="00816905" w:rsidRPr="00F86613">
        <w:rPr>
          <w:rFonts w:ascii="Arial" w:hAnsi="Arial" w:cs="Arial"/>
          <w:sz w:val="22"/>
          <w:szCs w:val="22"/>
        </w:rPr>
        <w:t>S</w:t>
      </w:r>
      <w:r w:rsidR="008119F1" w:rsidRPr="00F86613">
        <w:rPr>
          <w:rFonts w:ascii="Arial" w:hAnsi="Arial" w:cs="Arial"/>
          <w:sz w:val="22"/>
          <w:szCs w:val="22"/>
        </w:rPr>
        <w:t>tanding</w:t>
      </w:r>
      <w:r w:rsidRPr="00F86613">
        <w:rPr>
          <w:rFonts w:ascii="Arial" w:hAnsi="Arial" w:cs="Arial"/>
          <w:sz w:val="22"/>
          <w:szCs w:val="22"/>
        </w:rPr>
        <w:t xml:space="preserve"> </w:t>
      </w:r>
      <w:r w:rsidR="00816905" w:rsidRPr="00F86613">
        <w:rPr>
          <w:rFonts w:ascii="Arial" w:hAnsi="Arial" w:cs="Arial"/>
          <w:sz w:val="22"/>
          <w:szCs w:val="22"/>
        </w:rPr>
        <w:t>R</w:t>
      </w:r>
      <w:r w:rsidRPr="00F86613">
        <w:rPr>
          <w:rFonts w:ascii="Arial" w:hAnsi="Arial" w:cs="Arial"/>
          <w:sz w:val="22"/>
          <w:szCs w:val="22"/>
        </w:rPr>
        <w:t>ules to the membership as directed in the current By</w:t>
      </w:r>
      <w:r w:rsidR="00773C21">
        <w:rPr>
          <w:rFonts w:ascii="Arial" w:hAnsi="Arial" w:cs="Arial"/>
          <w:sz w:val="22"/>
          <w:szCs w:val="22"/>
        </w:rPr>
        <w:t>-L</w:t>
      </w:r>
      <w:r w:rsidRPr="00F86613">
        <w:rPr>
          <w:rFonts w:ascii="Arial" w:hAnsi="Arial" w:cs="Arial"/>
          <w:sz w:val="22"/>
          <w:szCs w:val="22"/>
        </w:rPr>
        <w:t xml:space="preserve">aws for action at the CSC Convention.  </w:t>
      </w:r>
      <w:r w:rsidR="00773C21">
        <w:rPr>
          <w:rFonts w:ascii="Arial" w:hAnsi="Arial" w:cs="Arial"/>
          <w:sz w:val="22"/>
          <w:szCs w:val="22"/>
        </w:rPr>
        <w:t>T</w:t>
      </w:r>
      <w:r w:rsidRPr="00F86613">
        <w:rPr>
          <w:rFonts w:ascii="Arial" w:hAnsi="Arial" w:cs="Arial"/>
          <w:sz w:val="22"/>
          <w:szCs w:val="22"/>
        </w:rPr>
        <w:t xml:space="preserve">he committee </w:t>
      </w:r>
      <w:r w:rsidR="00773C21">
        <w:rPr>
          <w:rFonts w:ascii="Arial" w:hAnsi="Arial" w:cs="Arial"/>
          <w:sz w:val="22"/>
          <w:szCs w:val="22"/>
        </w:rPr>
        <w:t xml:space="preserve">may be called upon </w:t>
      </w:r>
      <w:r w:rsidRPr="00F86613">
        <w:rPr>
          <w:rFonts w:ascii="Arial" w:hAnsi="Arial" w:cs="Arial"/>
          <w:sz w:val="22"/>
          <w:szCs w:val="22"/>
        </w:rPr>
        <w:t xml:space="preserve">for assistance at the time of </w:t>
      </w:r>
      <w:r w:rsidR="008119F1" w:rsidRPr="00F86613">
        <w:rPr>
          <w:rFonts w:ascii="Arial" w:hAnsi="Arial" w:cs="Arial"/>
          <w:sz w:val="22"/>
          <w:szCs w:val="22"/>
        </w:rPr>
        <w:t xml:space="preserve">the </w:t>
      </w:r>
      <w:r w:rsidRPr="00F86613">
        <w:rPr>
          <w:rFonts w:ascii="Arial" w:hAnsi="Arial" w:cs="Arial"/>
          <w:sz w:val="22"/>
          <w:szCs w:val="22"/>
        </w:rPr>
        <w:t>presentation.</w:t>
      </w:r>
    </w:p>
    <w:p w14:paraId="2527877B" w14:textId="77777777" w:rsidR="00C81A5F" w:rsidRPr="00F86613" w:rsidRDefault="00C81A5F" w:rsidP="00816905">
      <w:pPr>
        <w:jc w:val="both"/>
        <w:rPr>
          <w:rFonts w:ascii="Arial" w:hAnsi="Arial" w:cs="Arial"/>
          <w:sz w:val="22"/>
          <w:szCs w:val="22"/>
        </w:rPr>
      </w:pPr>
    </w:p>
    <w:p w14:paraId="78855219" w14:textId="77777777" w:rsidR="00C81A5F" w:rsidRPr="00F86613" w:rsidRDefault="00C81A5F" w:rsidP="00816905">
      <w:pPr>
        <w:jc w:val="both"/>
        <w:rPr>
          <w:rFonts w:ascii="Arial" w:hAnsi="Arial" w:cs="Arial"/>
          <w:sz w:val="22"/>
          <w:szCs w:val="22"/>
        </w:rPr>
      </w:pPr>
      <w:r w:rsidRPr="00F86613">
        <w:rPr>
          <w:rFonts w:ascii="Arial" w:hAnsi="Arial" w:cs="Arial"/>
          <w:sz w:val="22"/>
          <w:szCs w:val="22"/>
        </w:rPr>
        <w:t xml:space="preserve">Keep the President informed of </w:t>
      </w:r>
      <w:r w:rsidR="00816905" w:rsidRPr="00F86613">
        <w:rPr>
          <w:rFonts w:ascii="Arial" w:hAnsi="Arial" w:cs="Arial"/>
          <w:sz w:val="22"/>
          <w:szCs w:val="22"/>
        </w:rPr>
        <w:t xml:space="preserve">any </w:t>
      </w:r>
      <w:r w:rsidRPr="00F86613">
        <w:rPr>
          <w:rFonts w:ascii="Arial" w:hAnsi="Arial" w:cs="Arial"/>
          <w:sz w:val="22"/>
          <w:szCs w:val="22"/>
        </w:rPr>
        <w:t>actions.</w:t>
      </w:r>
    </w:p>
    <w:p w14:paraId="2DAB6FCF" w14:textId="77777777" w:rsidR="00816905" w:rsidRPr="00F86613" w:rsidRDefault="00816905" w:rsidP="00903365"/>
    <w:sectPr w:rsidR="00816905" w:rsidRPr="00F86613" w:rsidSect="0063319E">
      <w:headerReference w:type="default" r:id="rId8"/>
      <w:footerReference w:type="default" r:id="rId9"/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8C10" w14:textId="77777777" w:rsidR="00D00B65" w:rsidRDefault="00D00B65">
      <w:r>
        <w:separator/>
      </w:r>
    </w:p>
  </w:endnote>
  <w:endnote w:type="continuationSeparator" w:id="0">
    <w:p w14:paraId="2B06F80B" w14:textId="77777777" w:rsidR="00D00B65" w:rsidRDefault="00D0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DF09" w14:textId="77777777" w:rsidR="00903365" w:rsidRPr="002D4566" w:rsidRDefault="00903365" w:rsidP="00256903">
    <w:pPr>
      <w:rPr>
        <w:rFonts w:ascii="Arial" w:hAnsi="Arial" w:cs="Arial"/>
        <w:sz w:val="16"/>
        <w:szCs w:val="16"/>
      </w:rPr>
    </w:pPr>
    <w:r w:rsidRPr="002D4566">
      <w:rPr>
        <w:rFonts w:ascii="Arial" w:hAnsi="Arial" w:cs="Arial"/>
        <w:sz w:val="16"/>
        <w:szCs w:val="16"/>
      </w:rPr>
      <w:t>January 2004</w:t>
    </w:r>
  </w:p>
  <w:p w14:paraId="322641E0" w14:textId="77777777" w:rsidR="00903365" w:rsidRPr="002D4566" w:rsidRDefault="00903365" w:rsidP="00256903">
    <w:pPr>
      <w:rPr>
        <w:rFonts w:ascii="Arial" w:hAnsi="Arial" w:cs="Arial"/>
        <w:sz w:val="16"/>
        <w:szCs w:val="16"/>
      </w:rPr>
    </w:pPr>
    <w:r w:rsidRPr="002D4566">
      <w:rPr>
        <w:rFonts w:ascii="Arial" w:hAnsi="Arial" w:cs="Arial"/>
        <w:sz w:val="16"/>
        <w:szCs w:val="16"/>
      </w:rPr>
      <w:t>Revised March 2008</w:t>
    </w:r>
  </w:p>
  <w:p w14:paraId="00B9ED8B" w14:textId="77777777" w:rsidR="00903365" w:rsidRPr="002D4566" w:rsidRDefault="00903365">
    <w:pPr>
      <w:pStyle w:val="Footer"/>
      <w:rPr>
        <w:rFonts w:ascii="Arial" w:hAnsi="Arial" w:cs="Arial"/>
        <w:sz w:val="16"/>
        <w:szCs w:val="16"/>
      </w:rPr>
    </w:pPr>
    <w:r w:rsidRPr="002D4566">
      <w:rPr>
        <w:rFonts w:ascii="Arial" w:hAnsi="Arial" w:cs="Arial"/>
        <w:sz w:val="16"/>
        <w:szCs w:val="16"/>
      </w:rPr>
      <w:t>Revised September 2011</w:t>
    </w:r>
  </w:p>
  <w:p w14:paraId="77DAA5B0" w14:textId="77777777" w:rsidR="00A1225E" w:rsidRPr="002D4566" w:rsidRDefault="00A1225E">
    <w:pPr>
      <w:pStyle w:val="Footer"/>
      <w:rPr>
        <w:rFonts w:ascii="Arial" w:hAnsi="Arial" w:cs="Arial"/>
        <w:sz w:val="16"/>
        <w:szCs w:val="16"/>
      </w:rPr>
    </w:pPr>
    <w:r w:rsidRPr="002D4566">
      <w:rPr>
        <w:rFonts w:ascii="Arial" w:hAnsi="Arial" w:cs="Arial"/>
        <w:sz w:val="16"/>
        <w:szCs w:val="16"/>
      </w:rPr>
      <w:t>Revised September 2019</w:t>
    </w:r>
  </w:p>
  <w:p w14:paraId="1A1359FC" w14:textId="77777777" w:rsidR="00773C21" w:rsidRPr="002D4566" w:rsidRDefault="00773C21">
    <w:pPr>
      <w:pStyle w:val="Footer"/>
      <w:rPr>
        <w:rFonts w:ascii="Arial" w:hAnsi="Arial" w:cs="Arial"/>
        <w:sz w:val="16"/>
        <w:szCs w:val="16"/>
      </w:rPr>
    </w:pPr>
    <w:r w:rsidRPr="002D4566">
      <w:rPr>
        <w:rFonts w:ascii="Arial" w:hAnsi="Arial" w:cs="Arial"/>
        <w:sz w:val="16"/>
        <w:szCs w:val="16"/>
      </w:rPr>
      <w:t>Revised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4639" w14:textId="77777777" w:rsidR="00D00B65" w:rsidRDefault="00D00B65">
      <w:r>
        <w:separator/>
      </w:r>
    </w:p>
  </w:footnote>
  <w:footnote w:type="continuationSeparator" w:id="0">
    <w:p w14:paraId="0CAEB414" w14:textId="77777777" w:rsidR="00D00B65" w:rsidRDefault="00D0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097A" w14:textId="77777777" w:rsidR="00903365" w:rsidRDefault="00903365" w:rsidP="0025690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1A5F"/>
    <w:rsid w:val="0006422D"/>
    <w:rsid w:val="000A50DD"/>
    <w:rsid w:val="000D2FF9"/>
    <w:rsid w:val="00137476"/>
    <w:rsid w:val="001B5064"/>
    <w:rsid w:val="001F11A0"/>
    <w:rsid w:val="00256903"/>
    <w:rsid w:val="00290983"/>
    <w:rsid w:val="002A10C5"/>
    <w:rsid w:val="002D4566"/>
    <w:rsid w:val="00396369"/>
    <w:rsid w:val="004158FA"/>
    <w:rsid w:val="00437BD7"/>
    <w:rsid w:val="005239F6"/>
    <w:rsid w:val="00602789"/>
    <w:rsid w:val="0063319E"/>
    <w:rsid w:val="006A4EDC"/>
    <w:rsid w:val="00711BE1"/>
    <w:rsid w:val="00773C21"/>
    <w:rsid w:val="008119F1"/>
    <w:rsid w:val="00816905"/>
    <w:rsid w:val="008529BA"/>
    <w:rsid w:val="00900E38"/>
    <w:rsid w:val="00903365"/>
    <w:rsid w:val="00A05834"/>
    <w:rsid w:val="00A1225E"/>
    <w:rsid w:val="00A63312"/>
    <w:rsid w:val="00A7475E"/>
    <w:rsid w:val="00A96FA1"/>
    <w:rsid w:val="00AF2A7A"/>
    <w:rsid w:val="00C1346B"/>
    <w:rsid w:val="00C2054E"/>
    <w:rsid w:val="00C81A5F"/>
    <w:rsid w:val="00CA3992"/>
    <w:rsid w:val="00D00B65"/>
    <w:rsid w:val="00D17D72"/>
    <w:rsid w:val="00D65DAF"/>
    <w:rsid w:val="00D803C5"/>
    <w:rsid w:val="00F5436C"/>
    <w:rsid w:val="00F86613"/>
    <w:rsid w:val="00FD756F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39C9DCD"/>
  <w15:chartTrackingRefBased/>
  <w15:docId w15:val="{1F8B803D-4D79-4317-B86C-6A4A7203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2569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690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epsilonsigmaalpha.org/getmedia/f6052575-2d76-4766-8cd2-e117c77f740d/ESA16320_Logo_B_Final.aspx?width=300&amp;height=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subject/>
  <dc:creator>Sue C. Johnston</dc:creator>
  <cp:keywords/>
  <dc:description/>
  <cp:lastModifiedBy>Mary Humphrey</cp:lastModifiedBy>
  <cp:revision>8</cp:revision>
  <cp:lastPrinted>2021-06-08T19:23:00Z</cp:lastPrinted>
  <dcterms:created xsi:type="dcterms:W3CDTF">2021-05-11T21:16:00Z</dcterms:created>
  <dcterms:modified xsi:type="dcterms:W3CDTF">2021-06-08T19:23:00Z</dcterms:modified>
</cp:coreProperties>
</file>