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99" w:rsidRDefault="00F86F99" w:rsidP="00F86F99">
      <w:pPr>
        <w:rPr>
          <w:rFonts w:ascii="Bradley Hand ITC" w:hAnsi="Bradley Hand ITC"/>
          <w:sz w:val="44"/>
          <w:szCs w:val="44"/>
        </w:rPr>
      </w:pPr>
      <w:bookmarkStart w:id="0" w:name="_GoBack"/>
      <w:bookmarkEnd w:id="0"/>
      <w:r>
        <w:rPr>
          <w:rFonts w:ascii="Helvetica" w:hAnsi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318E87B4" wp14:editId="43F8C368">
            <wp:extent cx="1657350" cy="1218152"/>
            <wp:effectExtent l="0" t="0" r="0" b="1270"/>
            <wp:docPr id="1" name="Picture 1" descr="Vintage Clip Art - Best Teapot Ever! - The Graphics Fairy: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tage Clip Art - Best Teapot Ever! - The Graphics Fairy: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66" cy="12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69908229" wp14:editId="67DE4BC3">
            <wp:extent cx="1657350" cy="1218152"/>
            <wp:effectExtent l="0" t="0" r="0" b="1270"/>
            <wp:docPr id="2" name="Picture 2" descr="Vintage Clip Art - Best Teapot Ever! - The Graphics Fairy: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tage Clip Art - Best Teapot Ever! - The Graphics Fairy: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66" cy="12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69908229" wp14:editId="67DE4BC3">
            <wp:extent cx="1657350" cy="1218152"/>
            <wp:effectExtent l="0" t="0" r="0" b="1270"/>
            <wp:docPr id="3" name="Picture 3" descr="Vintage Clip Art - Best Teapot Ever! - The Graphics Fairy: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tage Clip Art - Best Teapot Ever! - The Graphics Fairy: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66" cy="12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69908229" wp14:editId="67DE4BC3">
            <wp:extent cx="1657350" cy="1218152"/>
            <wp:effectExtent l="0" t="0" r="0" b="1270"/>
            <wp:docPr id="4" name="Picture 4" descr="Vintage Clip Art - Best Teapot Ever! - The Graphics Fairy: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tage Clip Art - Best Teapot Ever! - The Graphics Fairy: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66" cy="12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F99" w:rsidRPr="00CE37B6" w:rsidRDefault="001F0E33" w:rsidP="00F86F99">
      <w:pPr>
        <w:jc w:val="center"/>
        <w:rPr>
          <w:rFonts w:ascii="Bradley Hand ITC" w:hAnsi="Bradley Hand ITC"/>
          <w:i/>
          <w:sz w:val="52"/>
          <w:szCs w:val="52"/>
        </w:rPr>
      </w:pPr>
      <w:r w:rsidRPr="00CE37B6">
        <w:rPr>
          <w:rFonts w:ascii="Bradley Hand ITC" w:hAnsi="Bradley Hand ITC"/>
          <w:i/>
          <w:sz w:val="52"/>
          <w:szCs w:val="52"/>
        </w:rPr>
        <w:t>Nostalgic</w:t>
      </w:r>
      <w:r w:rsidR="00F86F99" w:rsidRPr="00CE37B6">
        <w:rPr>
          <w:rFonts w:ascii="Bradley Hand ITC" w:hAnsi="Bradley Hand ITC"/>
          <w:i/>
          <w:sz w:val="52"/>
          <w:szCs w:val="52"/>
        </w:rPr>
        <w:t xml:space="preserve"> Holiday Tea</w:t>
      </w:r>
    </w:p>
    <w:p w:rsidR="00F86F99" w:rsidRDefault="00DD32E0" w:rsidP="00E04FCD">
      <w:pPr>
        <w:jc w:val="center"/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 xml:space="preserve">Join us at </w:t>
      </w:r>
      <w:r w:rsidR="00F86F99">
        <w:rPr>
          <w:rFonts w:ascii="Bradley Hand ITC" w:hAnsi="Bradley Hand ITC"/>
          <w:sz w:val="44"/>
          <w:szCs w:val="44"/>
        </w:rPr>
        <w:t>The Historic Manor House</w:t>
      </w:r>
    </w:p>
    <w:p w:rsidR="00DD32E0" w:rsidRDefault="00DD32E0" w:rsidP="00E04FCD">
      <w:pPr>
        <w:jc w:val="center"/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44"/>
          <w:szCs w:val="44"/>
        </w:rPr>
        <w:t>For a day filled with Traditional Tea Fare</w:t>
      </w:r>
    </w:p>
    <w:p w:rsidR="00DD32E0" w:rsidRPr="00CE37B6" w:rsidRDefault="00DD32E0" w:rsidP="00E04FCD">
      <w:pPr>
        <w:jc w:val="center"/>
        <w:rPr>
          <w:rFonts w:ascii="Bradley Hand ITC" w:hAnsi="Bradley Hand ITC"/>
          <w:sz w:val="40"/>
          <w:szCs w:val="40"/>
        </w:rPr>
      </w:pPr>
      <w:r w:rsidRPr="00CE37B6">
        <w:rPr>
          <w:rFonts w:ascii="Bradley Hand ITC" w:hAnsi="Bradley Hand ITC"/>
          <w:sz w:val="40"/>
          <w:szCs w:val="40"/>
        </w:rPr>
        <w:t xml:space="preserve">Holiday Cheer, Drawings, Homemade Baked Goods, </w:t>
      </w:r>
      <w:r w:rsidR="00CE37B6">
        <w:rPr>
          <w:rFonts w:ascii="Bradley Hand ITC" w:hAnsi="Bradley Hand ITC"/>
          <w:sz w:val="40"/>
          <w:szCs w:val="40"/>
        </w:rPr>
        <w:t>and more!</w:t>
      </w:r>
    </w:p>
    <w:p w:rsidR="00DD32E0" w:rsidRPr="00506499" w:rsidRDefault="00DD32E0" w:rsidP="00DD32E0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506499">
        <w:rPr>
          <w:rFonts w:ascii="Bradley Hand ITC" w:hAnsi="Bradley Hand ITC"/>
          <w:b/>
          <w:color w:val="FF0000"/>
          <w:sz w:val="40"/>
          <w:szCs w:val="40"/>
        </w:rPr>
        <w:t xml:space="preserve">December 16, 2017 </w:t>
      </w:r>
      <w:r w:rsidRPr="00506499">
        <w:rPr>
          <w:rFonts w:ascii="Bradley Hand ITC" w:hAnsi="Bradley Hand ITC"/>
          <w:b/>
          <w:color w:val="FF0000"/>
          <w:sz w:val="40"/>
          <w:szCs w:val="40"/>
          <w:u w:val="single"/>
        </w:rPr>
        <w:t>(One week later than usual)</w:t>
      </w:r>
    </w:p>
    <w:p w:rsidR="00F86F99" w:rsidRPr="00DD32E0" w:rsidRDefault="00F86F99" w:rsidP="00E04FCD">
      <w:pPr>
        <w:jc w:val="center"/>
        <w:rPr>
          <w:rFonts w:ascii="Bradley Hand ITC" w:hAnsi="Bradley Hand ITC"/>
          <w:sz w:val="40"/>
          <w:szCs w:val="40"/>
        </w:rPr>
      </w:pPr>
      <w:r w:rsidRPr="00DD32E0">
        <w:rPr>
          <w:rFonts w:ascii="Bradley Hand ITC" w:hAnsi="Bradley Hand ITC"/>
          <w:sz w:val="40"/>
          <w:szCs w:val="40"/>
        </w:rPr>
        <w:t>$3</w:t>
      </w:r>
      <w:r w:rsidR="00136B95" w:rsidRPr="00DD32E0">
        <w:rPr>
          <w:rFonts w:ascii="Bradley Hand ITC" w:hAnsi="Bradley Hand ITC"/>
          <w:sz w:val="40"/>
          <w:szCs w:val="40"/>
        </w:rPr>
        <w:t>7</w:t>
      </w:r>
      <w:r w:rsidRPr="00DD32E0">
        <w:rPr>
          <w:rFonts w:ascii="Bradley Hand ITC" w:hAnsi="Bradley Hand ITC"/>
          <w:sz w:val="40"/>
          <w:szCs w:val="40"/>
        </w:rPr>
        <w:t>.00 per person</w:t>
      </w:r>
    </w:p>
    <w:p w:rsidR="00DD32E0" w:rsidRPr="00DD32E0" w:rsidRDefault="00DD32E0" w:rsidP="00E04FCD">
      <w:pPr>
        <w:jc w:val="center"/>
        <w:rPr>
          <w:rFonts w:ascii="Bradley Hand ITC" w:hAnsi="Bradley Hand ITC"/>
          <w:sz w:val="40"/>
          <w:szCs w:val="40"/>
        </w:rPr>
      </w:pPr>
      <w:r w:rsidRPr="00DD32E0">
        <w:rPr>
          <w:rFonts w:ascii="Bradley Hand ITC" w:hAnsi="Bradley Hand ITC"/>
          <w:sz w:val="40"/>
          <w:szCs w:val="40"/>
        </w:rPr>
        <w:t>Tickets sold in advance (non-refundable)</w:t>
      </w:r>
    </w:p>
    <w:p w:rsidR="00DD32E0" w:rsidRPr="00DD32E0" w:rsidRDefault="00DD32E0" w:rsidP="00E04FCD">
      <w:pPr>
        <w:jc w:val="center"/>
        <w:rPr>
          <w:rFonts w:ascii="Bradley Hand ITC" w:hAnsi="Bradley Hand ITC"/>
          <w:sz w:val="40"/>
          <w:szCs w:val="40"/>
        </w:rPr>
      </w:pPr>
      <w:r w:rsidRPr="00DD32E0">
        <w:rPr>
          <w:rFonts w:ascii="Bradley Hand ITC" w:hAnsi="Bradley Hand ITC"/>
          <w:sz w:val="40"/>
          <w:szCs w:val="40"/>
        </w:rPr>
        <w:t xml:space="preserve">Limited Seating – Visa and </w:t>
      </w:r>
      <w:proofErr w:type="spellStart"/>
      <w:r w:rsidRPr="00DD32E0">
        <w:rPr>
          <w:rFonts w:ascii="Bradley Hand ITC" w:hAnsi="Bradley Hand ITC"/>
          <w:sz w:val="40"/>
          <w:szCs w:val="40"/>
        </w:rPr>
        <w:t>Mastercard</w:t>
      </w:r>
      <w:proofErr w:type="spellEnd"/>
      <w:r w:rsidRPr="00DD32E0">
        <w:rPr>
          <w:rFonts w:ascii="Bradley Hand ITC" w:hAnsi="Bradley Hand ITC"/>
          <w:sz w:val="40"/>
          <w:szCs w:val="40"/>
        </w:rPr>
        <w:t xml:space="preserve"> accepted</w:t>
      </w:r>
    </w:p>
    <w:p w:rsidR="00DD32E0" w:rsidRPr="00DD32E0" w:rsidRDefault="00DD32E0" w:rsidP="00E04FCD">
      <w:pPr>
        <w:jc w:val="center"/>
        <w:rPr>
          <w:rFonts w:ascii="Bradley Hand ITC" w:hAnsi="Bradley Hand ITC"/>
          <w:sz w:val="40"/>
          <w:szCs w:val="40"/>
        </w:rPr>
      </w:pPr>
      <w:r w:rsidRPr="00DD32E0">
        <w:rPr>
          <w:rFonts w:ascii="Bradley Hand ITC" w:hAnsi="Bradley Hand ITC"/>
          <w:sz w:val="40"/>
          <w:szCs w:val="40"/>
        </w:rPr>
        <w:t>Tickets purchased by November 15</w:t>
      </w:r>
      <w:r w:rsidRPr="00DD32E0">
        <w:rPr>
          <w:rFonts w:ascii="Bradley Hand ITC" w:hAnsi="Bradley Hand ITC"/>
          <w:sz w:val="40"/>
          <w:szCs w:val="40"/>
          <w:vertAlign w:val="superscript"/>
        </w:rPr>
        <w:t>th</w:t>
      </w:r>
      <w:r w:rsidRPr="00DD32E0">
        <w:rPr>
          <w:rFonts w:ascii="Bradley Hand ITC" w:hAnsi="Bradley Hand ITC"/>
          <w:sz w:val="40"/>
          <w:szCs w:val="40"/>
        </w:rPr>
        <w:t xml:space="preserve"> will be entered into the “Early Bird” drawing for a Kindle Fire HD</w:t>
      </w:r>
    </w:p>
    <w:p w:rsidR="00DD32E0" w:rsidRPr="00CE37B6" w:rsidRDefault="00DD32E0" w:rsidP="00E04FCD">
      <w:pPr>
        <w:jc w:val="center"/>
        <w:rPr>
          <w:rFonts w:ascii="Bradley Hand ITC" w:hAnsi="Bradley Hand ITC"/>
          <w:color w:val="FF66FF"/>
          <w:sz w:val="40"/>
          <w:szCs w:val="40"/>
        </w:rPr>
      </w:pPr>
      <w:r w:rsidRPr="00DD32E0">
        <w:rPr>
          <w:rFonts w:ascii="Bradley Hand ITC" w:hAnsi="Bradley Hand ITC"/>
          <w:sz w:val="40"/>
          <w:szCs w:val="40"/>
        </w:rPr>
        <w:t xml:space="preserve">Hosted by Epsilon </w:t>
      </w:r>
      <w:proofErr w:type="spellStart"/>
      <w:r w:rsidRPr="00DD32E0">
        <w:rPr>
          <w:rFonts w:ascii="Bradley Hand ITC" w:hAnsi="Bradley Hand ITC"/>
          <w:sz w:val="40"/>
          <w:szCs w:val="40"/>
        </w:rPr>
        <w:t>Epsilon</w:t>
      </w:r>
      <w:proofErr w:type="spellEnd"/>
      <w:r w:rsidRPr="00DD32E0">
        <w:rPr>
          <w:rFonts w:ascii="Bradley Hand ITC" w:hAnsi="Bradley Hand ITC"/>
          <w:sz w:val="40"/>
          <w:szCs w:val="40"/>
        </w:rPr>
        <w:t xml:space="preserve"> Chapter of Epsilon Sigma Alpha</w:t>
      </w:r>
    </w:p>
    <w:p w:rsidR="00DD32E0" w:rsidRPr="00506499" w:rsidRDefault="00DD32E0" w:rsidP="00E04FCD">
      <w:pPr>
        <w:jc w:val="center"/>
        <w:rPr>
          <w:rFonts w:ascii="Bradley Hand ITC" w:hAnsi="Bradley Hand ITC"/>
          <w:b/>
          <w:color w:val="FF0000"/>
          <w:sz w:val="44"/>
          <w:szCs w:val="44"/>
        </w:rPr>
      </w:pPr>
      <w:r w:rsidRPr="00506499">
        <w:rPr>
          <w:rFonts w:ascii="Bradley Hand ITC" w:hAnsi="Bradley Hand ITC"/>
          <w:b/>
          <w:color w:val="FF0000"/>
          <w:sz w:val="44"/>
          <w:szCs w:val="44"/>
        </w:rPr>
        <w:t>Contact Kathy Garrison 303-791-6859</w:t>
      </w:r>
    </w:p>
    <w:p w:rsidR="00DD32E0" w:rsidRPr="00506499" w:rsidRDefault="00DD32E0" w:rsidP="00E04FCD">
      <w:pPr>
        <w:jc w:val="center"/>
        <w:rPr>
          <w:rFonts w:ascii="Bradley Hand ITC" w:hAnsi="Bradley Hand ITC"/>
          <w:b/>
          <w:color w:val="FF0000"/>
          <w:sz w:val="44"/>
          <w:szCs w:val="44"/>
        </w:rPr>
      </w:pPr>
      <w:r w:rsidRPr="00506499">
        <w:rPr>
          <w:rFonts w:ascii="Bradley Hand ITC" w:hAnsi="Bradley Hand ITC"/>
          <w:b/>
          <w:color w:val="FF0000"/>
          <w:sz w:val="44"/>
          <w:szCs w:val="44"/>
        </w:rPr>
        <w:t>kgtdybear@comcast.net</w:t>
      </w:r>
    </w:p>
    <w:p w:rsidR="00E04FCD" w:rsidRPr="00CE37B6" w:rsidRDefault="00E04FCD" w:rsidP="00E04FCD">
      <w:pPr>
        <w:jc w:val="center"/>
        <w:rPr>
          <w:rFonts w:ascii="Bradley Hand ITC" w:hAnsi="Bradley Hand ITC"/>
          <w:sz w:val="40"/>
          <w:szCs w:val="40"/>
        </w:rPr>
      </w:pPr>
      <w:r w:rsidRPr="00CE37B6">
        <w:rPr>
          <w:rFonts w:ascii="Bradley Hand ITC" w:hAnsi="Bradley Hand ITC"/>
          <w:sz w:val="40"/>
          <w:szCs w:val="40"/>
        </w:rPr>
        <w:t xml:space="preserve">WE HOPE YOU WILL JOIN US AT OUR </w:t>
      </w:r>
      <w:r w:rsidR="000C5720" w:rsidRPr="00CE37B6">
        <w:rPr>
          <w:rFonts w:ascii="Bradley Hand ITC" w:hAnsi="Bradley Hand ITC"/>
          <w:sz w:val="40"/>
          <w:szCs w:val="40"/>
        </w:rPr>
        <w:t>EIGHT</w:t>
      </w:r>
      <w:r w:rsidRPr="00CE37B6">
        <w:rPr>
          <w:rFonts w:ascii="Bradley Hand ITC" w:hAnsi="Bradley Hand ITC"/>
          <w:sz w:val="40"/>
          <w:szCs w:val="40"/>
        </w:rPr>
        <w:t>H ANNUAL HOLIDAY TEA</w:t>
      </w:r>
    </w:p>
    <w:p w:rsidR="00785F34" w:rsidRDefault="00785F34" w:rsidP="00785F34">
      <w:pPr>
        <w:rPr>
          <w:rFonts w:ascii="Bradley Hand ITC" w:hAnsi="Bradley Hand ITC"/>
          <w:sz w:val="44"/>
          <w:szCs w:val="44"/>
        </w:rPr>
      </w:pPr>
      <w:r>
        <w:rPr>
          <w:rFonts w:ascii="Helvetica" w:hAnsi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3C817F13" wp14:editId="4EF4DB96">
            <wp:extent cx="1657350" cy="1218152"/>
            <wp:effectExtent l="0" t="0" r="0" b="1270"/>
            <wp:docPr id="7" name="Picture 7" descr="Vintage Clip Art - Best Teapot Ever! - The Graphics Fairy: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tage Clip Art - Best Teapot Ever! - The Graphics Fairy: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66" cy="12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7B6">
        <w:rPr>
          <w:rFonts w:ascii="Helvetica" w:hAnsi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1F0D7C19" wp14:editId="635E87B2">
            <wp:extent cx="1657350" cy="1218152"/>
            <wp:effectExtent l="0" t="0" r="0" b="1270"/>
            <wp:docPr id="6" name="Picture 6" descr="Vintage Clip Art - Best Teapot Ever! - The Graphics Fairy: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tage Clip Art - Best Teapot Ever! - The Graphics Fairy: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66" cy="12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3C817F13" wp14:editId="4EF4DB96">
            <wp:extent cx="1657350" cy="1218152"/>
            <wp:effectExtent l="0" t="0" r="0" b="1270"/>
            <wp:docPr id="8" name="Picture 8" descr="Vintage Clip Art - Best Teapot Ever! - The Graphics Fairy: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tage Clip Art - Best Teapot Ever! - The Graphics Fairy: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66" cy="12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3C817F13" wp14:editId="4EF4DB96">
            <wp:extent cx="1657350" cy="1218152"/>
            <wp:effectExtent l="0" t="0" r="0" b="1270"/>
            <wp:docPr id="9" name="Picture 9" descr="Vintage Clip Art - Best Teapot Ever! - The Graphics Fairy: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tage Clip Art - Best Teapot Ever! - The Graphics Fairy: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66" cy="12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F34" w:rsidSect="00785F3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CD"/>
    <w:rsid w:val="000C5720"/>
    <w:rsid w:val="00136B95"/>
    <w:rsid w:val="001F0E33"/>
    <w:rsid w:val="00506499"/>
    <w:rsid w:val="00571AE5"/>
    <w:rsid w:val="00711108"/>
    <w:rsid w:val="00785F34"/>
    <w:rsid w:val="00CE37B6"/>
    <w:rsid w:val="00DD32E0"/>
    <w:rsid w:val="00E04FCD"/>
    <w:rsid w:val="00F86F99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thegraphicsfairy.com/vintage-clip-art-best-teapot-ev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</dc:creator>
  <cp:lastModifiedBy>Owner</cp:lastModifiedBy>
  <cp:revision>2</cp:revision>
  <cp:lastPrinted>2017-08-19T01:12:00Z</cp:lastPrinted>
  <dcterms:created xsi:type="dcterms:W3CDTF">2017-09-08T20:12:00Z</dcterms:created>
  <dcterms:modified xsi:type="dcterms:W3CDTF">2017-09-08T20:12:00Z</dcterms:modified>
</cp:coreProperties>
</file>